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D975" w14:textId="77777777" w:rsidR="002047AA" w:rsidRPr="002047AA" w:rsidRDefault="002047AA" w:rsidP="002047AA">
      <w:pPr>
        <w:pStyle w:val="Heading1"/>
        <w:ind w:left="1857"/>
        <w:rPr>
          <w:sz w:val="36"/>
          <w:szCs w:val="36"/>
        </w:rPr>
      </w:pPr>
      <w:r>
        <w:rPr>
          <w:sz w:val="36"/>
          <w:szCs w:val="36"/>
        </w:rPr>
        <w:t xml:space="preserve">                      </w:t>
      </w:r>
      <w:r w:rsidRPr="002047AA">
        <w:rPr>
          <w:sz w:val="36"/>
          <w:szCs w:val="36"/>
        </w:rPr>
        <w:t>SSR Policy</w:t>
      </w:r>
    </w:p>
    <w:p w14:paraId="22931CF8" w14:textId="77777777" w:rsidR="002047AA" w:rsidRDefault="002047AA" w:rsidP="002047AA">
      <w:pPr>
        <w:pStyle w:val="Heading1"/>
        <w:ind w:left="1857"/>
      </w:pPr>
      <w:r>
        <w:t>Website CME Announcements</w:t>
      </w:r>
    </w:p>
    <w:p w14:paraId="079C9774" w14:textId="77777777" w:rsidR="003F2BAC" w:rsidRDefault="003F2BAC" w:rsidP="003F2BAC">
      <w:pPr>
        <w:pStyle w:val="BodyText"/>
      </w:pPr>
    </w:p>
    <w:p w14:paraId="00CB2A2B" w14:textId="76B7E36C" w:rsidR="002047AA" w:rsidRDefault="002047AA" w:rsidP="003F2BAC">
      <w:pPr>
        <w:pStyle w:val="BodyText"/>
      </w:pPr>
      <w:r>
        <w:t>Purpose:</w:t>
      </w:r>
    </w:p>
    <w:p w14:paraId="70E4059A" w14:textId="77777777" w:rsidR="003F2BAC" w:rsidRDefault="003F2BAC" w:rsidP="003F2BAC">
      <w:pPr>
        <w:pStyle w:val="BodyText"/>
      </w:pPr>
    </w:p>
    <w:p w14:paraId="0D1D5F75" w14:textId="77777777" w:rsidR="002047AA" w:rsidRDefault="002047AA" w:rsidP="003F2BAC">
      <w:pPr>
        <w:pStyle w:val="BodyText"/>
      </w:pPr>
      <w:r>
        <w:t>This policy defines posting and cost of announcements of non-SSR continuing education opportunities on the Society webpage.</w:t>
      </w:r>
    </w:p>
    <w:p w14:paraId="3AE3C8F2" w14:textId="77777777" w:rsidR="002047AA" w:rsidRDefault="002047AA" w:rsidP="003F2BAC">
      <w:pPr>
        <w:pStyle w:val="BodyText"/>
        <w:rPr>
          <w:sz w:val="26"/>
        </w:rPr>
      </w:pPr>
    </w:p>
    <w:p w14:paraId="67380E97" w14:textId="77777777" w:rsidR="002047AA" w:rsidRDefault="002047AA" w:rsidP="003F2BAC">
      <w:pPr>
        <w:pStyle w:val="BodyText"/>
      </w:pPr>
      <w:r>
        <w:t>Policy:</w:t>
      </w:r>
    </w:p>
    <w:p w14:paraId="6C94A79F" w14:textId="77777777" w:rsidR="002047AA" w:rsidRDefault="002047AA" w:rsidP="003F2BAC">
      <w:pPr>
        <w:pStyle w:val="BodyText"/>
      </w:pPr>
    </w:p>
    <w:p w14:paraId="1DEF66C4" w14:textId="77777777" w:rsidR="002047AA" w:rsidRDefault="002047AA" w:rsidP="003F2BAC">
      <w:pPr>
        <w:pStyle w:val="BodyText"/>
      </w:pPr>
      <w:r>
        <w:t>The Society of Skeletal Radiology will maintain a web page for the announcement of continuing education opportunities. The site will be available to members and nonmembers for the posting of continuing medical education meetings, self-assessment modules, or other educational opportunities as deemed appropriate by the Executive Committee.</w:t>
      </w:r>
    </w:p>
    <w:p w14:paraId="0446252E" w14:textId="77777777" w:rsidR="002047AA" w:rsidRDefault="002047AA" w:rsidP="003F2BAC">
      <w:pPr>
        <w:pStyle w:val="BodyText"/>
      </w:pPr>
    </w:p>
    <w:p w14:paraId="120CFD20" w14:textId="77777777" w:rsidR="002047AA" w:rsidRDefault="002047AA" w:rsidP="003F2BAC">
      <w:pPr>
        <w:pStyle w:val="BodyText"/>
      </w:pPr>
      <w:r>
        <w:t>Announcements will be posted from the time received, until the beginning date of the activity, not to exceed 12 months. All announcements must be approved by the Society Secretary in accordance with the directives of the Executive Committee.</w:t>
      </w:r>
    </w:p>
    <w:p w14:paraId="17577CEF" w14:textId="77777777" w:rsidR="002047AA" w:rsidRDefault="002047AA" w:rsidP="003F2BAC">
      <w:pPr>
        <w:pStyle w:val="BodyText"/>
      </w:pPr>
    </w:p>
    <w:p w14:paraId="2D44108D" w14:textId="77777777" w:rsidR="003F2BAC" w:rsidRDefault="002047AA" w:rsidP="003F2BAC">
      <w:pPr>
        <w:pStyle w:val="BodyText"/>
      </w:pPr>
      <w:r>
        <w:t xml:space="preserve">The cost for the announcement of continuing education opportunities is as follows: </w:t>
      </w:r>
    </w:p>
    <w:p w14:paraId="12609B2B" w14:textId="1D6B024D" w:rsidR="002047AA" w:rsidRDefault="002047AA" w:rsidP="003F2BAC">
      <w:pPr>
        <w:pStyle w:val="BodyText"/>
        <w:numPr>
          <w:ilvl w:val="0"/>
          <w:numId w:val="1"/>
        </w:numPr>
      </w:pPr>
      <w:r>
        <w:t>SSR members $ 100.00</w:t>
      </w:r>
    </w:p>
    <w:p w14:paraId="1F2D78E5" w14:textId="77777777" w:rsidR="002047AA" w:rsidRDefault="002047AA" w:rsidP="003F2BAC">
      <w:pPr>
        <w:pStyle w:val="BodyText"/>
        <w:numPr>
          <w:ilvl w:val="0"/>
          <w:numId w:val="1"/>
        </w:numPr>
      </w:pPr>
      <w:r>
        <w:t>Nonmembers $ 300.00</w:t>
      </w:r>
    </w:p>
    <w:p w14:paraId="2E83AC7A" w14:textId="77777777" w:rsidR="002047AA" w:rsidRDefault="002047AA" w:rsidP="003F2BAC">
      <w:pPr>
        <w:pStyle w:val="BodyText"/>
        <w:rPr>
          <w:sz w:val="26"/>
        </w:rPr>
      </w:pPr>
    </w:p>
    <w:p w14:paraId="59F0304C" w14:textId="77777777" w:rsidR="00894882" w:rsidRDefault="00894882" w:rsidP="00894882">
      <w:pPr>
        <w:pStyle w:val="BodyText"/>
        <w:rPr>
          <w:i/>
          <w:sz w:val="20"/>
        </w:rPr>
      </w:pPr>
      <w:r>
        <w:rPr>
          <w:i/>
          <w:sz w:val="20"/>
        </w:rPr>
        <w:t>Last Reviewed and Revised: October 19,2018</w:t>
      </w:r>
    </w:p>
    <w:p w14:paraId="24731511" w14:textId="77777777" w:rsidR="00FC603C" w:rsidRDefault="00FC603C" w:rsidP="003F2BAC">
      <w:pPr>
        <w:pStyle w:val="BodyText"/>
      </w:pPr>
      <w:bookmarkStart w:id="0" w:name="_GoBack"/>
      <w:bookmarkEnd w:id="0"/>
    </w:p>
    <w:sectPr w:rsidR="00FC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B39D2"/>
    <w:multiLevelType w:val="hybridMultilevel"/>
    <w:tmpl w:val="F4E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AA"/>
    <w:rsid w:val="002047AA"/>
    <w:rsid w:val="003F2BAC"/>
    <w:rsid w:val="00894882"/>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8629"/>
  <w15:chartTrackingRefBased/>
  <w15:docId w15:val="{4FB7621C-D32D-4B70-9FC5-A31999E3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47A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047AA"/>
    <w:pPr>
      <w:ind w:left="611"/>
      <w:outlineLvl w:val="0"/>
    </w:pPr>
    <w:rPr>
      <w:b/>
      <w:bCs/>
      <w: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47AA"/>
    <w:rPr>
      <w:rFonts w:ascii="Times New Roman" w:eastAsia="Times New Roman" w:hAnsi="Times New Roman" w:cs="Times New Roman"/>
      <w:b/>
      <w:bCs/>
      <w:i/>
      <w:sz w:val="48"/>
      <w:szCs w:val="48"/>
    </w:rPr>
  </w:style>
  <w:style w:type="paragraph" w:styleId="BodyText">
    <w:name w:val="Body Text"/>
    <w:basedOn w:val="Normal"/>
    <w:link w:val="BodyTextChar"/>
    <w:uiPriority w:val="1"/>
    <w:qFormat/>
    <w:rsid w:val="002047AA"/>
    <w:rPr>
      <w:sz w:val="24"/>
      <w:szCs w:val="24"/>
    </w:rPr>
  </w:style>
  <w:style w:type="character" w:customStyle="1" w:styleId="BodyTextChar">
    <w:name w:val="Body Text Char"/>
    <w:basedOn w:val="DefaultParagraphFont"/>
    <w:link w:val="BodyText"/>
    <w:uiPriority w:val="1"/>
    <w:rsid w:val="002047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3F7E53882F44DAAC752BC6A789EA0" ma:contentTypeVersion="12" ma:contentTypeDescription="Create a new document." ma:contentTypeScope="" ma:versionID="bd99fc4ebabed7a0b5caa4e3c0b6fe03">
  <xsd:schema xmlns:xsd="http://www.w3.org/2001/XMLSchema" xmlns:xs="http://www.w3.org/2001/XMLSchema" xmlns:p="http://schemas.microsoft.com/office/2006/metadata/properties" xmlns:ns1="http://schemas.microsoft.com/sharepoint/v3" xmlns:ns2="aa03cc6f-dd9f-4f8f-a22b-a6ada83b1f42" xmlns:ns3="8abb83ac-9ede-4336-b906-43098fa69765" targetNamespace="http://schemas.microsoft.com/office/2006/metadata/properties" ma:root="true" ma:fieldsID="c9bd45c789654e4b1db35a38b38f76cf" ns1:_="" ns2:_="" ns3:_="">
    <xsd:import namespace="http://schemas.microsoft.com/sharepoint/v3"/>
    <xsd:import namespace="aa03cc6f-dd9f-4f8f-a22b-a6ada83b1f42"/>
    <xsd:import namespace="8abb83ac-9ede-4336-b906-43098fa69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3cc6f-dd9f-4f8f-a22b-a6ada83b1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b83ac-9ede-4336-b906-43098fa69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035AC-CD57-4836-8B9E-ECEA8A17F7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D1534E-1E92-42F6-8DA8-85510074EDB9}">
  <ds:schemaRefs>
    <ds:schemaRef ds:uri="http://schemas.microsoft.com/sharepoint/v3/contenttype/forms"/>
  </ds:schemaRefs>
</ds:datastoreItem>
</file>

<file path=customXml/itemProps3.xml><?xml version="1.0" encoding="utf-8"?>
<ds:datastoreItem xmlns:ds="http://schemas.openxmlformats.org/officeDocument/2006/customXml" ds:itemID="{48C20505-1D09-4BC5-A0F0-9AFBDBF0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3cc6f-dd9f-4f8f-a22b-a6ada83b1f42"/>
    <ds:schemaRef ds:uri="8abb83ac-9ede-4336-b906-43098fa69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Veritas Meeting Solutions</dc:creator>
  <cp:keywords/>
  <dc:description/>
  <cp:lastModifiedBy>Sue O'Sullivan</cp:lastModifiedBy>
  <cp:revision>3</cp:revision>
  <dcterms:created xsi:type="dcterms:W3CDTF">2018-10-18T17:12:00Z</dcterms:created>
  <dcterms:modified xsi:type="dcterms:W3CDTF">2018-10-19T12:41:00Z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0x0101004E43F7E53882F44DAAC752BC6A789EA0</vt:lpwstr>
  </property>
</Properties>
</file>